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C2056" w14:textId="77777777" w:rsidR="00564F99" w:rsidRDefault="00000000">
      <w:pPr>
        <w:spacing w:after="40"/>
        <w:jc w:val="center"/>
      </w:pPr>
      <w:r>
        <w:rPr>
          <w:b/>
          <w:sz w:val="36"/>
        </w:rPr>
        <w:t>CLÍNICA NOVAVISIÓN</w:t>
      </w:r>
    </w:p>
    <w:p w14:paraId="4D4164F3" w14:textId="2634FAC8" w:rsidR="00564F99" w:rsidRDefault="00000000">
      <w:pPr>
        <w:spacing w:after="140"/>
        <w:jc w:val="center"/>
      </w:pPr>
      <w:r>
        <w:rPr>
          <w:i/>
        </w:rPr>
        <w:t xml:space="preserve">11 · Emails y </w:t>
      </w:r>
      <w:proofErr w:type="spellStart"/>
      <w:r>
        <w:rPr>
          <w:i/>
        </w:rPr>
        <w:t>comunicaciones</w:t>
      </w:r>
      <w:proofErr w:type="spellEnd"/>
      <w:r>
        <w:rPr>
          <w:i/>
        </w:rPr>
        <w:t xml:space="preserve"> </w:t>
      </w:r>
      <w:proofErr w:type="spellStart"/>
      <w:r>
        <w:rPr>
          <w:i/>
        </w:rPr>
        <w:t>internas</w:t>
      </w:r>
      <w:proofErr w:type="spellEnd"/>
      <w:r w:rsidR="001F4E38">
        <w:rPr>
          <w:i/>
        </w:rPr>
        <w:br/>
      </w:r>
    </w:p>
    <w:p w14:paraId="60CA92B8" w14:textId="77777777" w:rsidR="00564F99" w:rsidRPr="001F4E38" w:rsidRDefault="00000000" w:rsidP="001F4E38">
      <w:pPr>
        <w:pStyle w:val="Ttulo1"/>
        <w:spacing w:before="360"/>
        <w:rPr>
          <w:sz w:val="32"/>
          <w:szCs w:val="32"/>
        </w:rPr>
      </w:pPr>
      <w:r w:rsidRPr="001F4E38">
        <w:rPr>
          <w:sz w:val="32"/>
          <w:szCs w:val="32"/>
        </w:rPr>
        <w:t>Email 1 · Recepción → Enfermería</w:t>
      </w:r>
    </w:p>
    <w:p w14:paraId="566B91E1" w14:textId="1C83F27F" w:rsidR="00564F99" w:rsidRDefault="00000000">
      <w:pPr>
        <w:pBdr>
          <w:bottom w:val="single" w:sz="6" w:space="1" w:color="auto"/>
        </w:pBdr>
        <w:rPr>
          <w:sz w:val="22"/>
          <w:szCs w:val="24"/>
        </w:rPr>
      </w:pPr>
      <w:r w:rsidRPr="001F4E38">
        <w:rPr>
          <w:sz w:val="22"/>
          <w:szCs w:val="24"/>
        </w:rPr>
        <w:t>Asunto: Dudas medicación cirugía jueves</w:t>
      </w:r>
      <w:r w:rsidRPr="001F4E38">
        <w:rPr>
          <w:sz w:val="22"/>
          <w:szCs w:val="24"/>
        </w:rPr>
        <w:br/>
      </w:r>
      <w:r w:rsidRPr="001F4E38">
        <w:rPr>
          <w:sz w:val="22"/>
          <w:szCs w:val="24"/>
        </w:rPr>
        <w:br/>
        <w:t>Hola Laura,</w:t>
      </w:r>
      <w:r w:rsidRPr="001F4E38">
        <w:rPr>
          <w:sz w:val="22"/>
          <w:szCs w:val="24"/>
        </w:rPr>
        <w:br/>
        <w:t>Tenemos tres pacientes del jueves preguntando por la medicación. En dos casos no veo anotación clara en la agenda. ¿Puedes revisar cuando tengas un momento? Uno ha llamado ya dos veces.</w:t>
      </w:r>
      <w:r w:rsidRPr="001F4E38">
        <w:rPr>
          <w:sz w:val="22"/>
          <w:szCs w:val="24"/>
        </w:rPr>
        <w:br/>
      </w:r>
      <w:r w:rsidRPr="001F4E38">
        <w:rPr>
          <w:sz w:val="22"/>
          <w:szCs w:val="24"/>
        </w:rPr>
        <w:br/>
        <w:t>Gracias,</w:t>
      </w:r>
      <w:r w:rsidRPr="001F4E38">
        <w:rPr>
          <w:sz w:val="22"/>
          <w:szCs w:val="24"/>
        </w:rPr>
        <w:br/>
        <w:t>Marta</w:t>
      </w:r>
      <w:r w:rsidR="001F4E38">
        <w:rPr>
          <w:sz w:val="22"/>
          <w:szCs w:val="24"/>
        </w:rPr>
        <w:br/>
      </w:r>
    </w:p>
    <w:p w14:paraId="77C85A4C" w14:textId="77777777" w:rsidR="00564F99" w:rsidRPr="001F4E38" w:rsidRDefault="00000000" w:rsidP="001F4E38">
      <w:pPr>
        <w:pStyle w:val="Ttulo1"/>
        <w:spacing w:before="360"/>
        <w:rPr>
          <w:sz w:val="32"/>
          <w:szCs w:val="32"/>
        </w:rPr>
      </w:pPr>
      <w:r w:rsidRPr="001F4E38">
        <w:rPr>
          <w:sz w:val="32"/>
          <w:szCs w:val="32"/>
        </w:rPr>
        <w:t xml:space="preserve">Email 2 · </w:t>
      </w:r>
      <w:proofErr w:type="spellStart"/>
      <w:r w:rsidRPr="001F4E38">
        <w:rPr>
          <w:sz w:val="32"/>
          <w:szCs w:val="32"/>
        </w:rPr>
        <w:t>Coordinación</w:t>
      </w:r>
      <w:proofErr w:type="spellEnd"/>
      <w:r w:rsidRPr="001F4E38">
        <w:rPr>
          <w:sz w:val="32"/>
          <w:szCs w:val="32"/>
        </w:rPr>
        <w:t xml:space="preserve"> → Equipo médico</w:t>
      </w:r>
    </w:p>
    <w:p w14:paraId="5C3D1596" w14:textId="77777777" w:rsidR="00564F99" w:rsidRDefault="00000000">
      <w:pPr>
        <w:rPr>
          <w:sz w:val="22"/>
          <w:szCs w:val="24"/>
        </w:rPr>
      </w:pPr>
      <w:proofErr w:type="spellStart"/>
      <w:r w:rsidRPr="001F4E38">
        <w:rPr>
          <w:sz w:val="22"/>
          <w:szCs w:val="24"/>
        </w:rPr>
        <w:t>Asunto</w:t>
      </w:r>
      <w:proofErr w:type="spellEnd"/>
      <w:r w:rsidRPr="001F4E38">
        <w:rPr>
          <w:sz w:val="22"/>
          <w:szCs w:val="24"/>
        </w:rPr>
        <w:t xml:space="preserve">: </w:t>
      </w:r>
      <w:proofErr w:type="spellStart"/>
      <w:r w:rsidRPr="001F4E38">
        <w:rPr>
          <w:sz w:val="22"/>
          <w:szCs w:val="24"/>
        </w:rPr>
        <w:t>Retrasos</w:t>
      </w:r>
      <w:proofErr w:type="spellEnd"/>
      <w:r w:rsidRPr="001F4E38">
        <w:rPr>
          <w:sz w:val="22"/>
          <w:szCs w:val="24"/>
        </w:rPr>
        <w:t xml:space="preserve"> </w:t>
      </w:r>
      <w:proofErr w:type="spellStart"/>
      <w:r w:rsidRPr="001F4E38">
        <w:rPr>
          <w:sz w:val="22"/>
          <w:szCs w:val="24"/>
        </w:rPr>
        <w:t>tardes</w:t>
      </w:r>
      <w:proofErr w:type="spellEnd"/>
      <w:r w:rsidRPr="001F4E38">
        <w:rPr>
          <w:sz w:val="22"/>
          <w:szCs w:val="24"/>
        </w:rPr>
        <w:br/>
      </w:r>
      <w:r w:rsidRPr="001F4E38">
        <w:rPr>
          <w:sz w:val="22"/>
          <w:szCs w:val="24"/>
        </w:rPr>
        <w:br/>
        <w:t>Estamos acumulando bastante retraso martes y jueves. Si una consulta se alarga más de lo previsto, avisad por favor a recepción para que podamos informar. Ahora mismo muchas veces nos enteramos cuando el paciente pregunta.</w:t>
      </w:r>
      <w:r w:rsidRPr="001F4E38">
        <w:rPr>
          <w:sz w:val="22"/>
          <w:szCs w:val="24"/>
        </w:rPr>
        <w:br/>
      </w:r>
      <w:r w:rsidRPr="001F4E38">
        <w:rPr>
          <w:sz w:val="22"/>
          <w:szCs w:val="24"/>
        </w:rPr>
        <w:br/>
        <w:t>Gracias.</w:t>
      </w:r>
    </w:p>
    <w:p w14:paraId="1A3A4969" w14:textId="77777777" w:rsidR="001F4E38" w:rsidRDefault="001F4E38" w:rsidP="001F4E38">
      <w:pPr>
        <w:pBdr>
          <w:bottom w:val="single" w:sz="6" w:space="1" w:color="auto"/>
        </w:pBdr>
        <w:rPr>
          <w:sz w:val="22"/>
          <w:szCs w:val="24"/>
        </w:rPr>
      </w:pPr>
    </w:p>
    <w:p w14:paraId="2E71FEA0" w14:textId="77777777" w:rsidR="00564F99" w:rsidRPr="001F4E38" w:rsidRDefault="00000000" w:rsidP="001F4E38">
      <w:pPr>
        <w:pStyle w:val="Ttulo1"/>
        <w:spacing w:before="360"/>
        <w:rPr>
          <w:sz w:val="32"/>
          <w:szCs w:val="32"/>
        </w:rPr>
      </w:pPr>
      <w:proofErr w:type="spellStart"/>
      <w:r w:rsidRPr="001F4E38">
        <w:rPr>
          <w:sz w:val="32"/>
          <w:szCs w:val="32"/>
        </w:rPr>
        <w:t>Mensaje</w:t>
      </w:r>
      <w:proofErr w:type="spellEnd"/>
      <w:r w:rsidRPr="001F4E38">
        <w:rPr>
          <w:sz w:val="32"/>
          <w:szCs w:val="32"/>
        </w:rPr>
        <w:t xml:space="preserve"> </w:t>
      </w:r>
      <w:proofErr w:type="spellStart"/>
      <w:r w:rsidRPr="001F4E38">
        <w:rPr>
          <w:sz w:val="32"/>
          <w:szCs w:val="32"/>
        </w:rPr>
        <w:t>interno</w:t>
      </w:r>
      <w:proofErr w:type="spellEnd"/>
      <w:r w:rsidRPr="001F4E38">
        <w:rPr>
          <w:sz w:val="32"/>
          <w:szCs w:val="32"/>
        </w:rPr>
        <w:t xml:space="preserve"> 3 · Enfermería</w:t>
      </w:r>
    </w:p>
    <w:p w14:paraId="6641FF83" w14:textId="77777777" w:rsidR="00564F99" w:rsidRDefault="00000000">
      <w:pPr>
        <w:rPr>
          <w:sz w:val="22"/>
          <w:szCs w:val="24"/>
        </w:rPr>
      </w:pPr>
      <w:r w:rsidRPr="001F4E38">
        <w:rPr>
          <w:sz w:val="22"/>
          <w:szCs w:val="24"/>
        </w:rPr>
        <w:t>Recordatorio: quedan cuatro llamadas postoperatorias de ayer pendientes. He hecho dos esta mañana. Si alguien puede coger las otras dos antes de las 15:00, perfecto.</w:t>
      </w:r>
    </w:p>
    <w:p w14:paraId="73E71915" w14:textId="77777777" w:rsidR="001F4E38" w:rsidRDefault="001F4E38" w:rsidP="001F4E38">
      <w:pPr>
        <w:pBdr>
          <w:bottom w:val="single" w:sz="6" w:space="1" w:color="auto"/>
        </w:pBdr>
        <w:rPr>
          <w:sz w:val="22"/>
          <w:szCs w:val="24"/>
        </w:rPr>
      </w:pPr>
    </w:p>
    <w:p w14:paraId="0CF4380F" w14:textId="77777777" w:rsidR="00564F99" w:rsidRPr="001F4E38" w:rsidRDefault="00000000" w:rsidP="001F4E38">
      <w:pPr>
        <w:pStyle w:val="Ttulo1"/>
        <w:spacing w:before="360"/>
        <w:rPr>
          <w:sz w:val="32"/>
          <w:szCs w:val="32"/>
        </w:rPr>
      </w:pPr>
      <w:r w:rsidRPr="001F4E38">
        <w:rPr>
          <w:sz w:val="32"/>
          <w:szCs w:val="32"/>
        </w:rPr>
        <w:t xml:space="preserve">Email 4 · </w:t>
      </w:r>
      <w:proofErr w:type="spellStart"/>
      <w:r w:rsidRPr="001F4E38">
        <w:rPr>
          <w:sz w:val="32"/>
          <w:szCs w:val="32"/>
        </w:rPr>
        <w:t>Dirección</w:t>
      </w:r>
      <w:proofErr w:type="spellEnd"/>
      <w:r w:rsidRPr="001F4E38">
        <w:rPr>
          <w:sz w:val="32"/>
          <w:szCs w:val="32"/>
        </w:rPr>
        <w:t xml:space="preserve"> → Coordinación</w:t>
      </w:r>
    </w:p>
    <w:p w14:paraId="10174768" w14:textId="77777777" w:rsidR="00564F99" w:rsidRDefault="00000000">
      <w:pPr>
        <w:rPr>
          <w:sz w:val="22"/>
          <w:szCs w:val="24"/>
        </w:rPr>
      </w:pPr>
      <w:r w:rsidRPr="001F4E38">
        <w:rPr>
          <w:sz w:val="22"/>
          <w:szCs w:val="24"/>
        </w:rPr>
        <w:t>Asunto: Reclamación por cambio de hora</w:t>
      </w:r>
      <w:r w:rsidRPr="001F4E38">
        <w:rPr>
          <w:sz w:val="22"/>
          <w:szCs w:val="24"/>
        </w:rPr>
        <w:br/>
      </w:r>
      <w:r w:rsidRPr="001F4E38">
        <w:rPr>
          <w:sz w:val="22"/>
          <w:szCs w:val="24"/>
        </w:rPr>
        <w:br/>
        <w:t xml:space="preserve">Revisemos cómo estamos confirmando los cambios. No podemos depender solo de la llamada si el paciente no responde o entiende mal la hora. Pensemos en </w:t>
      </w:r>
      <w:proofErr w:type="spellStart"/>
      <w:r w:rsidRPr="001F4E38">
        <w:rPr>
          <w:sz w:val="22"/>
          <w:szCs w:val="24"/>
        </w:rPr>
        <w:t>algún</w:t>
      </w:r>
      <w:proofErr w:type="spellEnd"/>
      <w:r w:rsidRPr="001F4E38">
        <w:rPr>
          <w:sz w:val="22"/>
          <w:szCs w:val="24"/>
        </w:rPr>
        <w:t xml:space="preserve"> </w:t>
      </w:r>
      <w:proofErr w:type="spellStart"/>
      <w:r w:rsidRPr="001F4E38">
        <w:rPr>
          <w:sz w:val="22"/>
          <w:szCs w:val="24"/>
        </w:rPr>
        <w:t>cierre</w:t>
      </w:r>
      <w:proofErr w:type="spellEnd"/>
      <w:r w:rsidRPr="001F4E38">
        <w:rPr>
          <w:sz w:val="22"/>
          <w:szCs w:val="24"/>
        </w:rPr>
        <w:t xml:space="preserve"> </w:t>
      </w:r>
      <w:proofErr w:type="spellStart"/>
      <w:r w:rsidRPr="001F4E38">
        <w:rPr>
          <w:sz w:val="22"/>
          <w:szCs w:val="24"/>
        </w:rPr>
        <w:t>por</w:t>
      </w:r>
      <w:proofErr w:type="spellEnd"/>
      <w:r w:rsidRPr="001F4E38">
        <w:rPr>
          <w:sz w:val="22"/>
          <w:szCs w:val="24"/>
        </w:rPr>
        <w:t xml:space="preserve"> </w:t>
      </w:r>
      <w:proofErr w:type="spellStart"/>
      <w:r w:rsidRPr="001F4E38">
        <w:rPr>
          <w:sz w:val="22"/>
          <w:szCs w:val="24"/>
        </w:rPr>
        <w:t>escrito</w:t>
      </w:r>
      <w:proofErr w:type="spellEnd"/>
      <w:r w:rsidRPr="001F4E38">
        <w:rPr>
          <w:sz w:val="22"/>
          <w:szCs w:val="24"/>
        </w:rPr>
        <w:t>.</w:t>
      </w:r>
    </w:p>
    <w:p w14:paraId="11FEE3B9" w14:textId="77777777" w:rsidR="001F4E38" w:rsidRDefault="001F4E38" w:rsidP="001F4E38">
      <w:pPr>
        <w:pBdr>
          <w:bottom w:val="single" w:sz="6" w:space="1" w:color="auto"/>
        </w:pBdr>
        <w:rPr>
          <w:sz w:val="22"/>
          <w:szCs w:val="24"/>
        </w:rPr>
      </w:pPr>
    </w:p>
    <w:p w14:paraId="681B1DD8" w14:textId="77777777" w:rsidR="00564F99" w:rsidRPr="001F4E38" w:rsidRDefault="00000000" w:rsidP="001F4E38">
      <w:pPr>
        <w:pStyle w:val="Ttulo1"/>
        <w:spacing w:before="360"/>
        <w:rPr>
          <w:sz w:val="32"/>
          <w:szCs w:val="32"/>
        </w:rPr>
      </w:pPr>
      <w:r w:rsidRPr="001F4E38">
        <w:rPr>
          <w:sz w:val="32"/>
          <w:szCs w:val="32"/>
        </w:rPr>
        <w:t>Lectura documental</w:t>
      </w:r>
    </w:p>
    <w:p w14:paraId="7354E918" w14:textId="77777777" w:rsidR="00564F99" w:rsidRPr="001F4E38" w:rsidRDefault="00000000">
      <w:pPr>
        <w:rPr>
          <w:sz w:val="22"/>
          <w:szCs w:val="24"/>
        </w:rPr>
      </w:pPr>
      <w:r w:rsidRPr="001F4E38">
        <w:rPr>
          <w:sz w:val="22"/>
          <w:szCs w:val="24"/>
        </w:rPr>
        <w:t>Estas comunicaciones muestran incidencias y mecanismos de resolución interna, pero no permiten por sí solas determinar su frecuencia global ni establecer causas definitivas.</w:t>
      </w:r>
    </w:p>
    <w:sectPr w:rsidR="00564F99" w:rsidRPr="001F4E38" w:rsidSect="00034616">
      <w:footerReference w:type="default" r:id="rId8"/>
      <w:pgSz w:w="12240" w:h="15840"/>
      <w:pgMar w:top="822" w:right="1020" w:bottom="822"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4D86" w14:textId="77777777" w:rsidR="00E05F64" w:rsidRDefault="00E05F64">
      <w:pPr>
        <w:spacing w:after="0" w:line="240" w:lineRule="auto"/>
      </w:pPr>
      <w:r>
        <w:separator/>
      </w:r>
    </w:p>
  </w:endnote>
  <w:endnote w:type="continuationSeparator" w:id="0">
    <w:p w14:paraId="5166D153" w14:textId="77777777" w:rsidR="00E05F64" w:rsidRDefault="00E05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54EC" w14:textId="77777777" w:rsidR="00564F99" w:rsidRDefault="00000000">
    <w:pPr>
      <w:pStyle w:val="Piedepgina"/>
      <w:jc w:val="center"/>
    </w:pPr>
    <w:r>
      <w:rPr>
        <w:sz w:val="15"/>
      </w:rPr>
      <w:t xml:space="preserve">CASO FICTICIO · Material para </w:t>
    </w:r>
    <w:proofErr w:type="spellStart"/>
    <w:r>
      <w:rPr>
        <w:sz w:val="15"/>
      </w:rPr>
      <w:t>ejercicio</w:t>
    </w:r>
    <w:proofErr w:type="spellEnd"/>
    <w:r>
      <w:rPr>
        <w:sz w:val="15"/>
      </w:rPr>
      <w:t xml:space="preserve"> de </w:t>
    </w:r>
    <w:proofErr w:type="spellStart"/>
    <w:r>
      <w:rPr>
        <w:sz w:val="15"/>
      </w:rPr>
      <w:t>consultoría</w:t>
    </w:r>
    <w:proofErr w:type="spellEnd"/>
    <w:r>
      <w:rPr>
        <w:sz w:val="15"/>
      </w:rPr>
      <w:t xml:space="preserve"> con 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56AF4" w14:textId="77777777" w:rsidR="00E05F64" w:rsidRDefault="00E05F64">
      <w:pPr>
        <w:spacing w:after="0" w:line="240" w:lineRule="auto"/>
      </w:pPr>
      <w:r>
        <w:separator/>
      </w:r>
    </w:p>
  </w:footnote>
  <w:footnote w:type="continuationSeparator" w:id="0">
    <w:p w14:paraId="7D5EA96A" w14:textId="77777777" w:rsidR="00E05F64" w:rsidRDefault="00E05F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95724760">
    <w:abstractNumId w:val="8"/>
  </w:num>
  <w:num w:numId="2" w16cid:durableId="1378359351">
    <w:abstractNumId w:val="6"/>
  </w:num>
  <w:num w:numId="3" w16cid:durableId="1488326659">
    <w:abstractNumId w:val="5"/>
  </w:num>
  <w:num w:numId="4" w16cid:durableId="963385177">
    <w:abstractNumId w:val="4"/>
  </w:num>
  <w:num w:numId="5" w16cid:durableId="1485387936">
    <w:abstractNumId w:val="7"/>
  </w:num>
  <w:num w:numId="6" w16cid:durableId="2025325460">
    <w:abstractNumId w:val="3"/>
  </w:num>
  <w:num w:numId="7" w16cid:durableId="338893130">
    <w:abstractNumId w:val="2"/>
  </w:num>
  <w:num w:numId="8" w16cid:durableId="279993611">
    <w:abstractNumId w:val="1"/>
  </w:num>
  <w:num w:numId="9" w16cid:durableId="1041176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4E38"/>
    <w:rsid w:val="0029639D"/>
    <w:rsid w:val="00326F90"/>
    <w:rsid w:val="00564F99"/>
    <w:rsid w:val="00AA1D8D"/>
    <w:rsid w:val="00B47730"/>
    <w:rsid w:val="00CB0664"/>
    <w:rsid w:val="00E05F64"/>
    <w:rsid w:val="00ED18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06A392"/>
  <w14:defaultImageDpi w14:val="300"/>
  <w15:docId w15:val="{8CDE7D7D-1512-4168-AC5D-9FA51574A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ptos" w:hAnsi="Aptos"/>
      <w:sz w:val="20"/>
    </w:rPr>
  </w:style>
  <w:style w:type="paragraph" w:styleId="Ttulo1">
    <w:name w:val="heading 1"/>
    <w:basedOn w:val="Normal"/>
    <w:next w:val="Normal"/>
    <w:link w:val="Ttulo1C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100" w:after="40"/>
      <w:outlineLvl w:val="1"/>
    </w:pPr>
    <w:rPr>
      <w:rFonts w:asciiTheme="majorHAnsi" w:eastAsiaTheme="majorEastAsia" w:hAnsiTheme="majorHAnsi" w:cstheme="majorBidi"/>
      <w:b/>
      <w:bCs/>
      <w:color w:val="4F81BD" w:themeColor="accent1"/>
      <w:sz w:val="22"/>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Orlando Suárez Cámara</cp:lastModifiedBy>
  <cp:revision>3</cp:revision>
  <dcterms:created xsi:type="dcterms:W3CDTF">2013-12-23T23:15:00Z</dcterms:created>
  <dcterms:modified xsi:type="dcterms:W3CDTF">2026-09-28T17:45:00Z</dcterms:modified>
  <cp:category/>
</cp:coreProperties>
</file>