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1CD37" w14:textId="77777777" w:rsidR="00B85EC0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326ABA08" w14:textId="1282CE20" w:rsidR="00B85EC0" w:rsidRDefault="00000000">
      <w:pPr>
        <w:spacing w:after="140"/>
        <w:jc w:val="center"/>
      </w:pPr>
      <w:r>
        <w:rPr>
          <w:i/>
        </w:rPr>
        <w:t xml:space="preserve">03 · Entrevistas con </w:t>
      </w:r>
      <w:proofErr w:type="spellStart"/>
      <w:r>
        <w:rPr>
          <w:i/>
        </w:rPr>
        <w:t>pacientes</w:t>
      </w:r>
      <w:proofErr w:type="spellEnd"/>
      <w:r>
        <w:rPr>
          <w:i/>
        </w:rPr>
        <w:t xml:space="preserve"> y </w:t>
      </w:r>
      <w:r w:rsidR="00967F0E">
        <w:rPr>
          <w:i/>
        </w:rPr>
        <w:t>familiars</w:t>
      </w:r>
      <w:r w:rsidR="00967F0E">
        <w:rPr>
          <w:i/>
        </w:rPr>
        <w:br/>
      </w:r>
    </w:p>
    <w:p w14:paraId="436F9E72" w14:textId="77777777" w:rsidR="00B85EC0" w:rsidRPr="00967F0E" w:rsidRDefault="00000000">
      <w:pPr>
        <w:spacing w:before="100"/>
        <w:rPr>
          <w:sz w:val="22"/>
          <w:szCs w:val="24"/>
        </w:rPr>
      </w:pPr>
      <w:r w:rsidRPr="00967F0E">
        <w:rPr>
          <w:b/>
          <w:sz w:val="22"/>
          <w:szCs w:val="24"/>
        </w:rPr>
        <w:t xml:space="preserve">Nota de fuente: </w:t>
      </w:r>
      <w:r w:rsidRPr="00967F0E">
        <w:rPr>
          <w:sz w:val="22"/>
          <w:szCs w:val="24"/>
        </w:rPr>
        <w:t>Cuatro entrevistas simuladas. Los casos reflejan experiencias distintas y no deben agregarse como patrón sin contraste con otras fuentes.</w:t>
      </w:r>
    </w:p>
    <w:p w14:paraId="2C1E5794" w14:textId="77777777" w:rsidR="00B85EC0" w:rsidRPr="00967F0E" w:rsidRDefault="00000000" w:rsidP="00967F0E">
      <w:pPr>
        <w:pStyle w:val="Ttulo1"/>
        <w:spacing w:before="300"/>
        <w:rPr>
          <w:sz w:val="32"/>
          <w:szCs w:val="32"/>
        </w:rPr>
      </w:pPr>
      <w:r w:rsidRPr="00967F0E">
        <w:rPr>
          <w:sz w:val="32"/>
          <w:szCs w:val="32"/>
        </w:rPr>
        <w:t>Paciente P01 · Consulta y pruebas diagnósticas</w:t>
      </w:r>
    </w:p>
    <w:p w14:paraId="23128C47" w14:textId="290E7584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>Valora con un 9/10 el trato del oftalmólogo y la claridad de la explicación clínica.</w:t>
      </w:r>
    </w:p>
    <w:p w14:paraId="199C4C86" w14:textId="609C9B5B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La </w:t>
      </w:r>
      <w:proofErr w:type="spellStart"/>
      <w:r w:rsidRPr="00967F0E">
        <w:rPr>
          <w:sz w:val="22"/>
          <w:szCs w:val="24"/>
        </w:rPr>
        <w:t>cita</w:t>
      </w:r>
      <w:proofErr w:type="spellEnd"/>
      <w:r w:rsidRPr="00967F0E">
        <w:rPr>
          <w:sz w:val="22"/>
          <w:szCs w:val="24"/>
        </w:rPr>
        <w:t xml:space="preserve"> se </w:t>
      </w:r>
      <w:proofErr w:type="spellStart"/>
      <w:r w:rsidRPr="00967F0E">
        <w:rPr>
          <w:sz w:val="22"/>
          <w:szCs w:val="24"/>
        </w:rPr>
        <w:t>retrasó</w:t>
      </w:r>
      <w:proofErr w:type="spellEnd"/>
      <w:r w:rsidRPr="00967F0E">
        <w:rPr>
          <w:sz w:val="22"/>
          <w:szCs w:val="24"/>
        </w:rPr>
        <w:t xml:space="preserve"> unos 35 minutos. Nadie le informó del retraso hasta que preguntó en recepción.</w:t>
      </w:r>
    </w:p>
    <w:p w14:paraId="1C306428" w14:textId="7ED3BA09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>“</w:t>
      </w:r>
      <w:proofErr w:type="gramStart"/>
      <w:r w:rsidRPr="00967F0E">
        <w:rPr>
          <w:sz w:val="22"/>
          <w:szCs w:val="24"/>
        </w:rPr>
        <w:t>No</w:t>
      </w:r>
      <w:proofErr w:type="gramEnd"/>
      <w:r w:rsidRPr="00967F0E">
        <w:rPr>
          <w:sz w:val="22"/>
          <w:szCs w:val="24"/>
        </w:rPr>
        <w:t xml:space="preserve"> me </w:t>
      </w:r>
      <w:proofErr w:type="spellStart"/>
      <w:r w:rsidRPr="00967F0E">
        <w:rPr>
          <w:sz w:val="22"/>
          <w:szCs w:val="24"/>
        </w:rPr>
        <w:t>molestó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esperar</w:t>
      </w:r>
      <w:proofErr w:type="spellEnd"/>
      <w:r w:rsidRPr="00967F0E">
        <w:rPr>
          <w:sz w:val="22"/>
          <w:szCs w:val="24"/>
        </w:rPr>
        <w:t xml:space="preserve"> tanto como no saber cuánto iba a ser.”</w:t>
      </w:r>
    </w:p>
    <w:p w14:paraId="077F2435" w14:textId="671CF002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967F0E">
        <w:rPr>
          <w:sz w:val="22"/>
          <w:szCs w:val="24"/>
        </w:rPr>
        <w:t>Recibió</w:t>
      </w:r>
      <w:proofErr w:type="spellEnd"/>
      <w:r w:rsidRPr="00967F0E">
        <w:rPr>
          <w:sz w:val="22"/>
          <w:szCs w:val="24"/>
        </w:rPr>
        <w:t xml:space="preserve"> </w:t>
      </w:r>
      <w:proofErr w:type="gramStart"/>
      <w:r w:rsidRPr="00967F0E">
        <w:rPr>
          <w:sz w:val="22"/>
          <w:szCs w:val="24"/>
        </w:rPr>
        <w:t>un SMS</w:t>
      </w:r>
      <w:proofErr w:type="gramEnd"/>
      <w:r w:rsidRPr="00967F0E">
        <w:rPr>
          <w:sz w:val="22"/>
          <w:szCs w:val="24"/>
        </w:rPr>
        <w:t xml:space="preserve"> con fecha y hora, pero no recordaba que una de las pruebas requería acudir sin lentes de contacto.</w:t>
      </w:r>
    </w:p>
    <w:p w14:paraId="339CB848" w14:textId="77777777" w:rsidR="00B85EC0" w:rsidRPr="00967F0E" w:rsidRDefault="00000000" w:rsidP="00967F0E">
      <w:pPr>
        <w:pStyle w:val="Ttulo1"/>
        <w:spacing w:before="300"/>
        <w:rPr>
          <w:sz w:val="32"/>
          <w:szCs w:val="32"/>
        </w:rPr>
      </w:pPr>
      <w:proofErr w:type="spellStart"/>
      <w:r w:rsidRPr="00967F0E">
        <w:rPr>
          <w:sz w:val="32"/>
          <w:szCs w:val="32"/>
        </w:rPr>
        <w:t>Paciente</w:t>
      </w:r>
      <w:proofErr w:type="spellEnd"/>
      <w:r w:rsidRPr="00967F0E">
        <w:rPr>
          <w:sz w:val="32"/>
          <w:szCs w:val="32"/>
        </w:rPr>
        <w:t xml:space="preserve"> P02 · </w:t>
      </w:r>
      <w:proofErr w:type="spellStart"/>
      <w:r w:rsidRPr="00967F0E">
        <w:rPr>
          <w:sz w:val="32"/>
          <w:szCs w:val="32"/>
        </w:rPr>
        <w:t>Cirugía</w:t>
      </w:r>
      <w:proofErr w:type="spellEnd"/>
      <w:r w:rsidRPr="00967F0E">
        <w:rPr>
          <w:sz w:val="32"/>
          <w:szCs w:val="32"/>
        </w:rPr>
        <w:t xml:space="preserve"> de cataratas</w:t>
      </w:r>
    </w:p>
    <w:p w14:paraId="1E567062" w14:textId="197AD42B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Describe </w:t>
      </w:r>
      <w:proofErr w:type="spellStart"/>
      <w:r w:rsidRPr="00967F0E">
        <w:rPr>
          <w:sz w:val="22"/>
          <w:szCs w:val="24"/>
        </w:rPr>
        <w:t>mucha</w:t>
      </w:r>
      <w:proofErr w:type="spellEnd"/>
      <w:r w:rsidRPr="00967F0E">
        <w:rPr>
          <w:sz w:val="22"/>
          <w:szCs w:val="24"/>
        </w:rPr>
        <w:t xml:space="preserve"> confianza </w:t>
      </w:r>
      <w:proofErr w:type="spellStart"/>
      <w:r w:rsidRPr="00967F0E">
        <w:rPr>
          <w:sz w:val="22"/>
          <w:szCs w:val="24"/>
        </w:rPr>
        <w:t>en</w:t>
      </w:r>
      <w:proofErr w:type="spellEnd"/>
      <w:r w:rsidRPr="00967F0E">
        <w:rPr>
          <w:sz w:val="22"/>
          <w:szCs w:val="24"/>
        </w:rPr>
        <w:t xml:space="preserve"> el equipo durante la intervención.</w:t>
      </w:r>
    </w:p>
    <w:p w14:paraId="75222B5A" w14:textId="0D4918F7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Antes de la </w:t>
      </w:r>
      <w:proofErr w:type="spellStart"/>
      <w:r w:rsidRPr="00967F0E">
        <w:rPr>
          <w:sz w:val="22"/>
          <w:szCs w:val="24"/>
        </w:rPr>
        <w:t>cirugía</w:t>
      </w:r>
      <w:proofErr w:type="spellEnd"/>
      <w:r w:rsidRPr="00967F0E">
        <w:rPr>
          <w:sz w:val="22"/>
          <w:szCs w:val="24"/>
        </w:rPr>
        <w:t xml:space="preserve"> recibió información verbal y una hoja impresa. Afirma que no tenía claro si debía suspender una medicación habitual y llamó dos veces para confirmarlo.</w:t>
      </w:r>
    </w:p>
    <w:p w14:paraId="3AE60E09" w14:textId="6428F564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967F0E">
        <w:rPr>
          <w:sz w:val="22"/>
          <w:szCs w:val="24"/>
        </w:rPr>
        <w:t>Después</w:t>
      </w:r>
      <w:proofErr w:type="spellEnd"/>
      <w:r w:rsidRPr="00967F0E">
        <w:rPr>
          <w:sz w:val="22"/>
          <w:szCs w:val="24"/>
        </w:rPr>
        <w:t xml:space="preserve"> de la </w:t>
      </w:r>
      <w:proofErr w:type="spellStart"/>
      <w:r w:rsidRPr="00967F0E">
        <w:rPr>
          <w:sz w:val="22"/>
          <w:szCs w:val="24"/>
        </w:rPr>
        <w:t>intervención</w:t>
      </w:r>
      <w:proofErr w:type="spellEnd"/>
      <w:r w:rsidRPr="00967F0E">
        <w:rPr>
          <w:sz w:val="22"/>
          <w:szCs w:val="24"/>
        </w:rPr>
        <w:t xml:space="preserve"> esperaba una llamada al día siguiente, pero la recibió al tercer día.</w:t>
      </w:r>
    </w:p>
    <w:p w14:paraId="26B5504E" w14:textId="746B5F5A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“Cuando me </w:t>
      </w:r>
      <w:proofErr w:type="spellStart"/>
      <w:r w:rsidRPr="00967F0E">
        <w:rPr>
          <w:sz w:val="22"/>
          <w:szCs w:val="24"/>
        </w:rPr>
        <w:t>llamaron</w:t>
      </w:r>
      <w:proofErr w:type="spellEnd"/>
      <w:r w:rsidRPr="00967F0E">
        <w:rPr>
          <w:sz w:val="22"/>
          <w:szCs w:val="24"/>
        </w:rPr>
        <w:t xml:space="preserve">, </w:t>
      </w:r>
      <w:proofErr w:type="spellStart"/>
      <w:r w:rsidRPr="00967F0E">
        <w:rPr>
          <w:sz w:val="22"/>
          <w:szCs w:val="24"/>
        </w:rPr>
        <w:t>fueron</w:t>
      </w:r>
      <w:proofErr w:type="spellEnd"/>
      <w:r w:rsidRPr="00967F0E">
        <w:rPr>
          <w:sz w:val="22"/>
          <w:szCs w:val="24"/>
        </w:rPr>
        <w:t xml:space="preserve"> encantadores. El problema fue no saber si era normal que no me llamaran antes.”</w:t>
      </w:r>
    </w:p>
    <w:p w14:paraId="14D67C6E" w14:textId="77777777" w:rsidR="00B85EC0" w:rsidRPr="00967F0E" w:rsidRDefault="00000000" w:rsidP="00967F0E">
      <w:pPr>
        <w:pStyle w:val="Ttulo1"/>
        <w:spacing w:before="300"/>
        <w:rPr>
          <w:sz w:val="32"/>
          <w:szCs w:val="32"/>
        </w:rPr>
      </w:pPr>
      <w:proofErr w:type="spellStart"/>
      <w:r w:rsidRPr="00967F0E">
        <w:rPr>
          <w:sz w:val="32"/>
          <w:szCs w:val="32"/>
        </w:rPr>
        <w:t>Paciente</w:t>
      </w:r>
      <w:proofErr w:type="spellEnd"/>
      <w:r w:rsidRPr="00967F0E">
        <w:rPr>
          <w:sz w:val="32"/>
          <w:szCs w:val="32"/>
        </w:rPr>
        <w:t xml:space="preserve"> P03 · </w:t>
      </w:r>
      <w:proofErr w:type="spellStart"/>
      <w:r w:rsidRPr="00967F0E">
        <w:rPr>
          <w:sz w:val="32"/>
          <w:szCs w:val="32"/>
        </w:rPr>
        <w:t>Seguimiento</w:t>
      </w:r>
      <w:proofErr w:type="spellEnd"/>
    </w:p>
    <w:p w14:paraId="0370555E" w14:textId="1BC22010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Tuvo </w:t>
      </w:r>
      <w:proofErr w:type="spellStart"/>
      <w:r w:rsidRPr="00967F0E">
        <w:rPr>
          <w:sz w:val="22"/>
          <w:szCs w:val="24"/>
        </w:rPr>
        <w:t>que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cambiar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una</w:t>
      </w:r>
      <w:proofErr w:type="spellEnd"/>
      <w:r w:rsidRPr="00967F0E">
        <w:rPr>
          <w:sz w:val="22"/>
          <w:szCs w:val="24"/>
        </w:rPr>
        <w:t xml:space="preserve"> cita. Llamó cuatro veces durante la mañana antes de conseguir hablar con recepción.</w:t>
      </w:r>
    </w:p>
    <w:p w14:paraId="07879C9E" w14:textId="4B74D991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Una </w:t>
      </w:r>
      <w:proofErr w:type="spellStart"/>
      <w:r w:rsidRPr="00967F0E">
        <w:rPr>
          <w:sz w:val="22"/>
          <w:szCs w:val="24"/>
        </w:rPr>
        <w:t>vez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atendida</w:t>
      </w:r>
      <w:proofErr w:type="spellEnd"/>
      <w:r w:rsidRPr="00967F0E">
        <w:rPr>
          <w:sz w:val="22"/>
          <w:szCs w:val="24"/>
        </w:rPr>
        <w:t>, la gestión fue rápida.</w:t>
      </w:r>
    </w:p>
    <w:p w14:paraId="789005FA" w14:textId="64024E30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Valora </w:t>
      </w:r>
      <w:proofErr w:type="spellStart"/>
      <w:r w:rsidRPr="00967F0E">
        <w:rPr>
          <w:sz w:val="22"/>
          <w:szCs w:val="24"/>
        </w:rPr>
        <w:t>muy</w:t>
      </w:r>
      <w:proofErr w:type="spellEnd"/>
      <w:r w:rsidRPr="00967F0E">
        <w:rPr>
          <w:sz w:val="22"/>
          <w:szCs w:val="24"/>
        </w:rPr>
        <w:t xml:space="preserve"> bien la amabilidad de Marta, a quien identifica por su nombre.</w:t>
      </w:r>
    </w:p>
    <w:p w14:paraId="48424AF2" w14:textId="33C0637D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“Cuando </w:t>
      </w:r>
      <w:proofErr w:type="spellStart"/>
      <w:r w:rsidRPr="00967F0E">
        <w:rPr>
          <w:sz w:val="22"/>
          <w:szCs w:val="24"/>
        </w:rPr>
        <w:t>consigo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hablar</w:t>
      </w:r>
      <w:proofErr w:type="spellEnd"/>
      <w:r w:rsidRPr="00967F0E">
        <w:rPr>
          <w:sz w:val="22"/>
          <w:szCs w:val="24"/>
        </w:rPr>
        <w:t xml:space="preserve"> con Marta, sé que me lo resuelve. Si no está ella, a veces tengo que volver </w:t>
      </w:r>
      <w:proofErr w:type="gramStart"/>
      <w:r w:rsidRPr="00967F0E">
        <w:rPr>
          <w:sz w:val="22"/>
          <w:szCs w:val="24"/>
        </w:rPr>
        <w:t>a</w:t>
      </w:r>
      <w:proofErr w:type="gramEnd"/>
      <w:r w:rsidRPr="00967F0E">
        <w:rPr>
          <w:sz w:val="22"/>
          <w:szCs w:val="24"/>
        </w:rPr>
        <w:t xml:space="preserve"> explicar todo.”</w:t>
      </w:r>
    </w:p>
    <w:p w14:paraId="3241FAF5" w14:textId="77777777" w:rsidR="00B85EC0" w:rsidRPr="00967F0E" w:rsidRDefault="00000000" w:rsidP="00967F0E">
      <w:pPr>
        <w:pStyle w:val="Ttulo1"/>
        <w:spacing w:before="300"/>
        <w:rPr>
          <w:sz w:val="32"/>
          <w:szCs w:val="32"/>
        </w:rPr>
      </w:pPr>
      <w:r w:rsidRPr="00967F0E">
        <w:rPr>
          <w:sz w:val="32"/>
          <w:szCs w:val="32"/>
        </w:rPr>
        <w:t xml:space="preserve">Familiar F01 · </w:t>
      </w:r>
      <w:proofErr w:type="spellStart"/>
      <w:r w:rsidRPr="00967F0E">
        <w:rPr>
          <w:sz w:val="32"/>
          <w:szCs w:val="32"/>
        </w:rPr>
        <w:t>Acompañante</w:t>
      </w:r>
      <w:proofErr w:type="spellEnd"/>
      <w:r w:rsidRPr="00967F0E">
        <w:rPr>
          <w:sz w:val="32"/>
          <w:szCs w:val="32"/>
        </w:rPr>
        <w:t xml:space="preserve"> de paciente mayor</w:t>
      </w:r>
    </w:p>
    <w:p w14:paraId="28456910" w14:textId="4070FBAB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967F0E">
        <w:rPr>
          <w:sz w:val="22"/>
          <w:szCs w:val="24"/>
        </w:rPr>
        <w:t>Considera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que</w:t>
      </w:r>
      <w:proofErr w:type="spellEnd"/>
      <w:r w:rsidRPr="00967F0E">
        <w:rPr>
          <w:sz w:val="22"/>
          <w:szCs w:val="24"/>
        </w:rPr>
        <w:t xml:space="preserve"> el </w:t>
      </w:r>
      <w:proofErr w:type="spellStart"/>
      <w:r w:rsidRPr="00967F0E">
        <w:rPr>
          <w:sz w:val="22"/>
          <w:szCs w:val="24"/>
        </w:rPr>
        <w:t>equipo</w:t>
      </w:r>
      <w:proofErr w:type="spellEnd"/>
      <w:r w:rsidRPr="00967F0E">
        <w:rPr>
          <w:sz w:val="22"/>
          <w:szCs w:val="24"/>
        </w:rPr>
        <w:t xml:space="preserve"> clínico transmite mucha seguridad.</w:t>
      </w:r>
    </w:p>
    <w:p w14:paraId="09DC5F69" w14:textId="79F775B3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Durante </w:t>
      </w:r>
      <w:proofErr w:type="spellStart"/>
      <w:r w:rsidRPr="00967F0E">
        <w:rPr>
          <w:sz w:val="22"/>
          <w:szCs w:val="24"/>
        </w:rPr>
        <w:t>una</w:t>
      </w:r>
      <w:proofErr w:type="spellEnd"/>
      <w:r w:rsidRPr="00967F0E">
        <w:rPr>
          <w:sz w:val="22"/>
          <w:szCs w:val="24"/>
        </w:rPr>
        <w:t xml:space="preserve"> visita con varias pruebas, tuvo dificultades para saber dónde debían esperar entre una prueba y otra.</w:t>
      </w:r>
    </w:p>
    <w:p w14:paraId="6644F564" w14:textId="4C467C79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967F0E">
        <w:rPr>
          <w:sz w:val="22"/>
          <w:szCs w:val="24"/>
        </w:rPr>
        <w:t>Observó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que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distintos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profesionales</w:t>
      </w:r>
      <w:proofErr w:type="spellEnd"/>
      <w:r w:rsidRPr="00967F0E">
        <w:rPr>
          <w:sz w:val="22"/>
          <w:szCs w:val="24"/>
        </w:rPr>
        <w:t xml:space="preserve"> daban indicaciones diferentes sobre el orden de las pruebas.</w:t>
      </w:r>
    </w:p>
    <w:p w14:paraId="7E86EAA5" w14:textId="0DB7DCA1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“Al final </w:t>
      </w:r>
      <w:proofErr w:type="spellStart"/>
      <w:r w:rsidRPr="00967F0E">
        <w:rPr>
          <w:sz w:val="22"/>
          <w:szCs w:val="24"/>
        </w:rPr>
        <w:t>una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enfermera</w:t>
      </w:r>
      <w:proofErr w:type="spellEnd"/>
      <w:r w:rsidRPr="00967F0E">
        <w:rPr>
          <w:sz w:val="22"/>
          <w:szCs w:val="24"/>
        </w:rPr>
        <w:t xml:space="preserve"> nos acompañó y lo solucionó, pero hasta entonces íbamos preguntando.”</w:t>
      </w:r>
    </w:p>
    <w:p w14:paraId="18E4BCAC" w14:textId="77777777" w:rsidR="00B85EC0" w:rsidRPr="00967F0E" w:rsidRDefault="00000000" w:rsidP="00967F0E">
      <w:pPr>
        <w:pStyle w:val="Ttulo1"/>
        <w:spacing w:before="300"/>
        <w:rPr>
          <w:sz w:val="32"/>
          <w:szCs w:val="32"/>
        </w:rPr>
      </w:pPr>
      <w:r w:rsidRPr="00967F0E">
        <w:rPr>
          <w:sz w:val="32"/>
          <w:szCs w:val="32"/>
        </w:rPr>
        <w:t>Observaciones de la entrevistadora</w:t>
      </w:r>
    </w:p>
    <w:p w14:paraId="1A26C85C" w14:textId="7F1C4EFE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La </w:t>
      </w:r>
      <w:proofErr w:type="spellStart"/>
      <w:r w:rsidRPr="00967F0E">
        <w:rPr>
          <w:sz w:val="22"/>
          <w:szCs w:val="24"/>
        </w:rPr>
        <w:t>valoración</w:t>
      </w:r>
      <w:proofErr w:type="spellEnd"/>
      <w:r w:rsidRPr="00967F0E">
        <w:rPr>
          <w:sz w:val="22"/>
          <w:szCs w:val="24"/>
        </w:rPr>
        <w:t xml:space="preserve"> del </w:t>
      </w:r>
      <w:proofErr w:type="spellStart"/>
      <w:r w:rsidRPr="00967F0E">
        <w:rPr>
          <w:sz w:val="22"/>
          <w:szCs w:val="24"/>
        </w:rPr>
        <w:t>trato</w:t>
      </w:r>
      <w:proofErr w:type="spellEnd"/>
      <w:r w:rsidRPr="00967F0E">
        <w:rPr>
          <w:sz w:val="22"/>
          <w:szCs w:val="24"/>
        </w:rPr>
        <w:t xml:space="preserve"> clínico es consistentemente positiva en los cuatro casos.</w:t>
      </w:r>
    </w:p>
    <w:p w14:paraId="5CE13BE6" w14:textId="5098FA0E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967F0E">
        <w:rPr>
          <w:sz w:val="22"/>
          <w:szCs w:val="24"/>
        </w:rPr>
        <w:t>Aparecen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dudas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relacionadas</w:t>
      </w:r>
      <w:proofErr w:type="spellEnd"/>
      <w:r w:rsidRPr="00967F0E">
        <w:rPr>
          <w:sz w:val="22"/>
          <w:szCs w:val="24"/>
        </w:rPr>
        <w:t xml:space="preserve"> con información previa, coordinación, espera y seguimiento.</w:t>
      </w:r>
    </w:p>
    <w:p w14:paraId="47C3D586" w14:textId="1D4276BD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Dos personas </w:t>
      </w:r>
      <w:proofErr w:type="spellStart"/>
      <w:r w:rsidRPr="00967F0E">
        <w:rPr>
          <w:sz w:val="22"/>
          <w:szCs w:val="24"/>
        </w:rPr>
        <w:t>mencionan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explícitamente</w:t>
      </w:r>
      <w:proofErr w:type="spellEnd"/>
      <w:r w:rsidRPr="00967F0E">
        <w:rPr>
          <w:sz w:val="22"/>
          <w:szCs w:val="24"/>
        </w:rPr>
        <w:t xml:space="preserve"> que una persona concreta del equipo resolvió el problema.</w:t>
      </w:r>
    </w:p>
    <w:p w14:paraId="3EE34FE5" w14:textId="75455761" w:rsidR="00B85EC0" w:rsidRPr="00967F0E" w:rsidRDefault="00000000" w:rsidP="00967F0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967F0E">
        <w:rPr>
          <w:sz w:val="22"/>
          <w:szCs w:val="24"/>
        </w:rPr>
        <w:t xml:space="preserve">No hay </w:t>
      </w:r>
      <w:proofErr w:type="spellStart"/>
      <w:r w:rsidRPr="00967F0E">
        <w:rPr>
          <w:sz w:val="22"/>
          <w:szCs w:val="24"/>
        </w:rPr>
        <w:t>evidencia</w:t>
      </w:r>
      <w:proofErr w:type="spellEnd"/>
      <w:r w:rsidRPr="00967F0E">
        <w:rPr>
          <w:sz w:val="22"/>
          <w:szCs w:val="24"/>
        </w:rPr>
        <w:t xml:space="preserve"> </w:t>
      </w:r>
      <w:proofErr w:type="spellStart"/>
      <w:r w:rsidRPr="00967F0E">
        <w:rPr>
          <w:sz w:val="22"/>
          <w:szCs w:val="24"/>
        </w:rPr>
        <w:t>suficiente</w:t>
      </w:r>
      <w:proofErr w:type="spellEnd"/>
      <w:r w:rsidRPr="00967F0E">
        <w:rPr>
          <w:sz w:val="22"/>
          <w:szCs w:val="24"/>
        </w:rPr>
        <w:t xml:space="preserve"> en estas cuatro entrevistas para estimar frecuencia global de cada incidencia.</w:t>
      </w:r>
    </w:p>
    <w:sectPr w:rsidR="00B85EC0" w:rsidRPr="00967F0E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DA668" w14:textId="77777777" w:rsidR="00FA7345" w:rsidRDefault="00FA7345">
      <w:pPr>
        <w:spacing w:after="0" w:line="240" w:lineRule="auto"/>
      </w:pPr>
      <w:r>
        <w:separator/>
      </w:r>
    </w:p>
  </w:endnote>
  <w:endnote w:type="continuationSeparator" w:id="0">
    <w:p w14:paraId="2A046100" w14:textId="77777777" w:rsidR="00FA7345" w:rsidRDefault="00FA7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2E46B" w14:textId="77777777" w:rsidR="00B85EC0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6C80A" w14:textId="77777777" w:rsidR="00FA7345" w:rsidRDefault="00FA7345">
      <w:pPr>
        <w:spacing w:after="0" w:line="240" w:lineRule="auto"/>
      </w:pPr>
      <w:r>
        <w:separator/>
      </w:r>
    </w:p>
  </w:footnote>
  <w:footnote w:type="continuationSeparator" w:id="0">
    <w:p w14:paraId="5EC00848" w14:textId="77777777" w:rsidR="00FA7345" w:rsidRDefault="00FA7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5446BA"/>
    <w:multiLevelType w:val="hybridMultilevel"/>
    <w:tmpl w:val="1A64EE2E"/>
    <w:lvl w:ilvl="0" w:tplc="9132C960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 w15:restartNumberingAfterBreak="0">
    <w:nsid w:val="41EE01FA"/>
    <w:multiLevelType w:val="hybridMultilevel"/>
    <w:tmpl w:val="E780B6CC"/>
    <w:lvl w:ilvl="0" w:tplc="9132C960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1" w15:restartNumberingAfterBreak="0">
    <w:nsid w:val="531475E1"/>
    <w:multiLevelType w:val="hybridMultilevel"/>
    <w:tmpl w:val="FFB20364"/>
    <w:lvl w:ilvl="0" w:tplc="9132C960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2" w15:restartNumberingAfterBreak="0">
    <w:nsid w:val="57D853C5"/>
    <w:multiLevelType w:val="hybridMultilevel"/>
    <w:tmpl w:val="E43EBED2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3" w15:restartNumberingAfterBreak="0">
    <w:nsid w:val="6D105DED"/>
    <w:multiLevelType w:val="hybridMultilevel"/>
    <w:tmpl w:val="32647C32"/>
    <w:lvl w:ilvl="0" w:tplc="9132C960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4" w15:restartNumberingAfterBreak="0">
    <w:nsid w:val="780641B6"/>
    <w:multiLevelType w:val="hybridMultilevel"/>
    <w:tmpl w:val="33F6DD62"/>
    <w:lvl w:ilvl="0" w:tplc="9132C960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982852216">
    <w:abstractNumId w:val="8"/>
  </w:num>
  <w:num w:numId="2" w16cid:durableId="682171195">
    <w:abstractNumId w:val="6"/>
  </w:num>
  <w:num w:numId="3" w16cid:durableId="1940329106">
    <w:abstractNumId w:val="5"/>
  </w:num>
  <w:num w:numId="4" w16cid:durableId="2050760532">
    <w:abstractNumId w:val="4"/>
  </w:num>
  <w:num w:numId="5" w16cid:durableId="551044730">
    <w:abstractNumId w:val="7"/>
  </w:num>
  <w:num w:numId="6" w16cid:durableId="969942990">
    <w:abstractNumId w:val="3"/>
  </w:num>
  <w:num w:numId="7" w16cid:durableId="301887302">
    <w:abstractNumId w:val="2"/>
  </w:num>
  <w:num w:numId="8" w16cid:durableId="1005790748">
    <w:abstractNumId w:val="1"/>
  </w:num>
  <w:num w:numId="9" w16cid:durableId="1790707244">
    <w:abstractNumId w:val="0"/>
  </w:num>
  <w:num w:numId="10" w16cid:durableId="1551766664">
    <w:abstractNumId w:val="12"/>
  </w:num>
  <w:num w:numId="11" w16cid:durableId="13130">
    <w:abstractNumId w:val="10"/>
  </w:num>
  <w:num w:numId="12" w16cid:durableId="95906355">
    <w:abstractNumId w:val="13"/>
  </w:num>
  <w:num w:numId="13" w16cid:durableId="81755731">
    <w:abstractNumId w:val="14"/>
  </w:num>
  <w:num w:numId="14" w16cid:durableId="1037388706">
    <w:abstractNumId w:val="9"/>
  </w:num>
  <w:num w:numId="15" w16cid:durableId="13324416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F30"/>
    <w:rsid w:val="0015074B"/>
    <w:rsid w:val="0029639D"/>
    <w:rsid w:val="00326F90"/>
    <w:rsid w:val="00967F0E"/>
    <w:rsid w:val="00AA1D8D"/>
    <w:rsid w:val="00B47730"/>
    <w:rsid w:val="00B85EC0"/>
    <w:rsid w:val="00CB0664"/>
    <w:rsid w:val="00FA73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5C7156"/>
  <w14:defaultImageDpi w14:val="300"/>
  <w15:docId w15:val="{6993B339-397A-442C-9FC1-5C9541DB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2026-09-28T17:34:00Z</dcterms:modified>
  <cp:category/>
</cp:coreProperties>
</file>